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2815" w:rsidRDefault="00082815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AJ 190204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Yrkesakademin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AB, Arbetsmarknadsutbildning, Sundbyberg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IM 18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Installationssamordning, 2 v.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Kv. Bygghandlingar 90,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Risssneleden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142, Sundbyberg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Projektnr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. 10001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Startmöte –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1902</w:t>
      </w:r>
      <w:r w:rsidR="00BB1C07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04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  Sundbyberg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byggplats</w:t>
      </w:r>
    </w:p>
    <w:p w:rsidR="00082815" w:rsidRDefault="00AB0CC2" w:rsidP="00AB0CC2">
      <w:pPr>
        <w:tabs>
          <w:tab w:val="left" w:pos="3969"/>
          <w:tab w:val="left" w:pos="6521"/>
        </w:tabs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Närvarande: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Namn</w:t>
      </w:r>
      <w:r w:rsid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(NN)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Befattning</w:t>
      </w:r>
    </w:p>
    <w:p w:rsidR="00082815" w:rsidRDefault="00082815" w:rsidP="00AB0CC2">
      <w:pPr>
        <w:tabs>
          <w:tab w:val="left" w:pos="3969"/>
          <w:tab w:val="left" w:pos="6521"/>
        </w:tabs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AB0CC2" w:rsidRDefault="00082815" w:rsidP="0033784F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Anderssons Fastighets AB, Beställare, BH</w:t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Direktör Andersson</w:t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082815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Ing. </w:t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Nilsson </w:t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D121D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Projektledare</w:t>
      </w:r>
      <w:r w:rsidR="00082815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</w:t>
      </w:r>
    </w:p>
    <w:p w:rsidR="00AB0CC2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33784F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Petterssons Bygg AB</w:t>
      </w:r>
      <w:r w:rsidR="0033784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Generalentreprenör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D121D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Byggmästare Pettersson</w:t>
      </w:r>
    </w:p>
    <w:p w:rsidR="00AD121D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Platschef, Ing</w:t>
      </w:r>
      <w:r w:rsidR="0033784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Olsson</w:t>
      </w:r>
    </w:p>
    <w:p w:rsidR="0033784F" w:rsidRDefault="003E1B61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 Bygg: Mark, Betong, Asfalt, Trädgård, Målning, Golvläggare, Undertak, Plåt. Smide. </w:t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Bengtsson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Arkitekt, Projekteringsledare</w:t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Representerar konsultgruppen</w:t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AB0CC2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Rörentreprenör 50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KV, VV, VVC, S, VS, KB och D.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UE: rörisolering. 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Luftbehandling 57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UE: Isolering,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vent</w:t>
      </w:r>
      <w:proofErr w:type="spellEnd"/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EL 60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Elentreprenör</w:t>
      </w:r>
      <w:proofErr w:type="spellEnd"/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UE: Larm,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WiFi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centralantenn</w:t>
      </w:r>
      <w:r w:rsidR="003E1B61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, tele. </w:t>
      </w:r>
    </w:p>
    <w:p w:rsidR="003E1B61" w:rsidRDefault="003E1B61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5A281C" w:rsidRDefault="005A281C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Startmöte.</w:t>
      </w:r>
    </w:p>
    <w:p w:rsidR="005A281C" w:rsidRDefault="005A281C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2F22DF" w:rsidRDefault="00F41807" w:rsidP="00F41807">
      <w:pPr>
        <w:pStyle w:val="Liststycke"/>
        <w:spacing w:after="150" w:line="300" w:lineRule="atLeast"/>
        <w:ind w:left="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0. Föregående protokoll</w:t>
      </w:r>
    </w:p>
    <w:p w:rsidR="002F22DF" w:rsidRPr="002F22DF" w:rsidRDefault="00F41807" w:rsidP="00F41807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Detta är </w:t>
      </w:r>
      <w:r w:rsidR="00082815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första mötet,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Startmötet. </w:t>
      </w:r>
    </w:p>
    <w:p w:rsidR="006D1D93" w:rsidRDefault="00D16CD7" w:rsidP="00D16CD7">
      <w:pPr>
        <w:pStyle w:val="Liststycke"/>
        <w:numPr>
          <w:ilvl w:val="0"/>
          <w:numId w:val="6"/>
        </w:numPr>
        <w:tabs>
          <w:tab w:val="left" w:pos="284"/>
        </w:tabs>
        <w:spacing w:after="150" w:line="300" w:lineRule="atLeast"/>
        <w:ind w:left="567" w:right="150" w:hanging="567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  <w:r w:rsidR="00B13CBA" w:rsidRPr="006D1D9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Handlingar</w:t>
      </w:r>
      <w:r w:rsidR="006D1D9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</w:p>
    <w:p w:rsidR="003E1B61" w:rsidRDefault="003E1B61" w:rsidP="003E1B61">
      <w:pPr>
        <w:spacing w:after="150" w:line="300" w:lineRule="atLeast"/>
        <w:ind w:left="567" w:right="15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Handlingar överlämnades vid upphandlingen.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2.   Tekniska frågor</w:t>
      </w:r>
    </w:p>
    <w:p w:rsidR="00B13CBA" w:rsidRDefault="005C4066" w:rsidP="005C4066">
      <w:pPr>
        <w:spacing w:after="15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Luftbehandlings</w:t>
      </w:r>
      <w:r w:rsidR="0020011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entreprenören: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Frånluftskanalerna på schema 57:01 i korridor 350 och 302 saknas på planritning 57:06 frånluftsflödena blir för låga. Rumsnummer 335 och 370 är felplacerade på schemat. </w:t>
      </w:r>
    </w:p>
    <w:p w:rsidR="000826BC" w:rsidRDefault="000826BC" w:rsidP="00ED6822">
      <w:pPr>
        <w:spacing w:after="15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Byggherre</w:t>
      </w:r>
      <w:r w:rsidR="00ED682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Anderssons Fastighets AB anser att ovanstående är ett fel i handlingarna som skall rättas till av konsulten Ventilationskonstruktör AB. Projekteringsledare Arkitekt Bengtsson, meddelar konsulten så att felet rättas till nästa möte, byggmöte 1 enl. ABK 09 kap. 5 § 5.</w:t>
      </w:r>
    </w:p>
    <w:p w:rsidR="00ED6822" w:rsidRPr="00B13CBA" w:rsidRDefault="000826BC" w:rsidP="000826BC">
      <w:pPr>
        <w:spacing w:after="15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Luftbehandlingsentreprenören tar fram ÄTA-pris på ändringen.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3.   Tidplan och resurser</w:t>
      </w:r>
    </w:p>
    <w:p w:rsidR="00B13CBA" w:rsidRPr="00B13CBA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      </w:t>
      </w:r>
      <w:r w:rsidR="008F7764" w:rsidRPr="008F7764"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GE</w:t>
      </w:r>
      <w:r w:rsidR="008F7764"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 xml:space="preserve"> delade ut tidplan till de närvarande. </w:t>
      </w:r>
      <w:r w:rsidR="008F776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4.   Hinder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5.   Kvalitet och miljö</w:t>
      </w:r>
    </w:p>
    <w:p w:rsidR="008F7764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Entrepren</w:t>
      </w:r>
      <w:r w:rsidR="008F7764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örens kvalitets- och mi</w:t>
      </w:r>
      <w:r w:rsidR="00496B9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ljöplan överlämnades till byggh</w:t>
      </w:r>
      <w:r w:rsidR="008F7764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erren.</w:t>
      </w:r>
    </w:p>
    <w:p w:rsidR="005A281C" w:rsidRDefault="008F7764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  <w:proofErr w:type="gramStart"/>
      <w:r w:rsidR="00B13CBA"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kontrollplan och egenkontroll.</w:t>
      </w:r>
      <w:proofErr w:type="gramEnd"/>
      <w:r w:rsidR="00B13CBA"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Plan för Samordnad kontroll utarbetas av </w:t>
      </w:r>
      <w:r w:rsidR="005A281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platschef Olsson.</w:t>
      </w:r>
    </w:p>
    <w:p w:rsidR="005A281C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6.   Arbetsmiljö</w:t>
      </w:r>
      <w:r w:rsidR="005A281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</w:p>
    <w:p w:rsidR="00B13CBA" w:rsidRPr="00B13CBA" w:rsidRDefault="005A281C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Arbetsmiljökonsult AB för BAS-U.</w:t>
      </w:r>
    </w:p>
    <w:p w:rsid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7.   Brandskydd och brandfarliga heta arbeten</w:t>
      </w:r>
    </w:p>
    <w:p w:rsidR="005A281C" w:rsidRPr="00B13CBA" w:rsidRDefault="005A281C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Platschef Olsson är brandskyddsansvarig. Han har Heta Arbeten.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8.   Ekonomi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Ersättning för kontraktsarbetena, ÄTA-arbeten, betalningsplan, säkerhet med mera.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9.   Allmänna arbeten och hjälpmedel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Etablering med mera.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10. Myndigheter</w:t>
      </w:r>
    </w:p>
    <w:p w:rsidR="00147AE9" w:rsidRDefault="005A281C" w:rsidP="005A281C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Platschef </w:t>
      </w:r>
      <w:r w:rsidR="00147AE9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Ing Olsson gör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Bygganmälan. 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11. Besiktningar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      </w:t>
      </w:r>
      <w:r w:rsidR="00496B9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Plan för besiktning upprättas av ing. Olsson och Installationsledare AB.</w:t>
      </w:r>
    </w:p>
    <w:p w:rsid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12. Administrativa frågor</w:t>
      </w:r>
    </w:p>
    <w:p w:rsidR="008F7764" w:rsidRDefault="008F7764" w:rsidP="00496B9C">
      <w:pPr>
        <w:tabs>
          <w:tab w:val="left" w:pos="284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GE anlitar Installationsledare AB för samordning av installationsentr</w:t>
      </w:r>
      <w:r w:rsidR="00496B9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prenörer. </w:t>
      </w:r>
    </w:p>
    <w:p w:rsidR="008F7764" w:rsidRDefault="00496B9C" w:rsidP="00496B9C">
      <w:pPr>
        <w:tabs>
          <w:tab w:val="left" w:pos="284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 xml:space="preserve">Ing Olsson Samordnar Bengtssons underentreprenörer bygg. </w:t>
      </w:r>
    </w:p>
    <w:p w:rsidR="00496B9C" w:rsidRDefault="00496B9C" w:rsidP="00496B9C">
      <w:pPr>
        <w:tabs>
          <w:tab w:val="left" w:pos="284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496B9C" w:rsidRDefault="00496B9C" w:rsidP="00496B9C">
      <w:pPr>
        <w:tabs>
          <w:tab w:val="left" w:pos="284"/>
        </w:tabs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Försäkringsfrågor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: GE har tecknat entreprenadförsäkring och Andersons Fastighet har bankgaranti under byggtiden. </w:t>
      </w:r>
    </w:p>
    <w:p w:rsidR="00496B9C" w:rsidRPr="00B13CBA" w:rsidRDefault="00496B9C" w:rsidP="00496B9C">
      <w:pPr>
        <w:tabs>
          <w:tab w:val="left" w:pos="284"/>
        </w:tabs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Protokoll gäller som skriftlig underrättelse. Protokoll finns på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//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www.arnejonsson.se/</w:t>
      </w:r>
    </w:p>
    <w:p w:rsidR="00496B9C" w:rsidRDefault="00496B9C" w:rsidP="00496B9C">
      <w:pPr>
        <w:spacing w:after="150" w:line="300" w:lineRule="atLeast"/>
        <w:ind w:right="150"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Inget lösenord.</w:t>
      </w:r>
    </w:p>
    <w:p w:rsidR="00B13CBA" w:rsidRPr="00B13CBA" w:rsidRDefault="004910C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13. Övriga frågor</w:t>
      </w:r>
    </w:p>
    <w:p w:rsidR="004F17A0" w:rsidRDefault="00082815"/>
    <w:p w:rsidR="00AD121D" w:rsidRDefault="00AD121D">
      <w:r>
        <w:t>Vid protokollet:</w:t>
      </w:r>
      <w:r>
        <w:tab/>
      </w:r>
      <w:r>
        <w:tab/>
      </w:r>
      <w:r>
        <w:tab/>
        <w:t xml:space="preserve">Justeras av: </w:t>
      </w:r>
    </w:p>
    <w:p w:rsidR="00AD121D" w:rsidRDefault="00AD121D">
      <w:r>
        <w:t>Beställare</w:t>
      </w:r>
      <w:r w:rsidRPr="00AD121D">
        <w:t xml:space="preserve"> </w:t>
      </w:r>
      <w:r>
        <w:tab/>
      </w:r>
      <w:r>
        <w:tab/>
      </w:r>
      <w:r>
        <w:tab/>
      </w:r>
      <w:r>
        <w:tab/>
        <w:t>GE</w:t>
      </w:r>
    </w:p>
    <w:p w:rsidR="00AD121D" w:rsidRDefault="00AD121D"/>
    <w:sectPr w:rsidR="00AD121D" w:rsidSect="0069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0124F9"/>
    <w:multiLevelType w:val="hybridMultilevel"/>
    <w:tmpl w:val="60ECD0E0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72BA"/>
    <w:multiLevelType w:val="hybridMultilevel"/>
    <w:tmpl w:val="66FA20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4227"/>
    <w:multiLevelType w:val="hybridMultilevel"/>
    <w:tmpl w:val="D50CE3B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19B3"/>
    <w:multiLevelType w:val="hybridMultilevel"/>
    <w:tmpl w:val="CB34307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8332F"/>
    <w:multiLevelType w:val="hybridMultilevel"/>
    <w:tmpl w:val="FFFC197A"/>
    <w:lvl w:ilvl="0" w:tplc="041D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6" w:hanging="360"/>
      </w:pPr>
    </w:lvl>
    <w:lvl w:ilvl="2" w:tplc="041D001B" w:tentative="1">
      <w:start w:val="1"/>
      <w:numFmt w:val="lowerRoman"/>
      <w:lvlText w:val="%3."/>
      <w:lvlJc w:val="right"/>
      <w:pPr>
        <w:ind w:left="3296" w:hanging="180"/>
      </w:pPr>
    </w:lvl>
    <w:lvl w:ilvl="3" w:tplc="041D000F" w:tentative="1">
      <w:start w:val="1"/>
      <w:numFmt w:val="decimal"/>
      <w:lvlText w:val="%4."/>
      <w:lvlJc w:val="left"/>
      <w:pPr>
        <w:ind w:left="4016" w:hanging="360"/>
      </w:pPr>
    </w:lvl>
    <w:lvl w:ilvl="4" w:tplc="041D0019" w:tentative="1">
      <w:start w:val="1"/>
      <w:numFmt w:val="lowerLetter"/>
      <w:lvlText w:val="%5."/>
      <w:lvlJc w:val="left"/>
      <w:pPr>
        <w:ind w:left="4736" w:hanging="360"/>
      </w:pPr>
    </w:lvl>
    <w:lvl w:ilvl="5" w:tplc="041D001B" w:tentative="1">
      <w:start w:val="1"/>
      <w:numFmt w:val="lowerRoman"/>
      <w:lvlText w:val="%6."/>
      <w:lvlJc w:val="right"/>
      <w:pPr>
        <w:ind w:left="5456" w:hanging="180"/>
      </w:pPr>
    </w:lvl>
    <w:lvl w:ilvl="6" w:tplc="041D000F" w:tentative="1">
      <w:start w:val="1"/>
      <w:numFmt w:val="decimal"/>
      <w:lvlText w:val="%7."/>
      <w:lvlJc w:val="left"/>
      <w:pPr>
        <w:ind w:left="6176" w:hanging="360"/>
      </w:pPr>
    </w:lvl>
    <w:lvl w:ilvl="7" w:tplc="041D0019" w:tentative="1">
      <w:start w:val="1"/>
      <w:numFmt w:val="lowerLetter"/>
      <w:lvlText w:val="%8."/>
      <w:lvlJc w:val="left"/>
      <w:pPr>
        <w:ind w:left="6896" w:hanging="360"/>
      </w:pPr>
    </w:lvl>
    <w:lvl w:ilvl="8" w:tplc="041D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72700B3D"/>
    <w:multiLevelType w:val="hybridMultilevel"/>
    <w:tmpl w:val="1D06BECA"/>
    <w:lvl w:ilvl="0" w:tplc="94B67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oNotTrackMoves/>
  <w:defaultTabStop w:val="1304"/>
  <w:hyphenationZone w:val="425"/>
  <w:characterSpacingControl w:val="doNotCompress"/>
  <w:compat/>
  <w:rsids>
    <w:rsidRoot w:val="00B13CBA"/>
    <w:rsid w:val="000826BC"/>
    <w:rsid w:val="00082815"/>
    <w:rsid w:val="000F4FB5"/>
    <w:rsid w:val="00147AE9"/>
    <w:rsid w:val="00200116"/>
    <w:rsid w:val="002F22DF"/>
    <w:rsid w:val="0033784F"/>
    <w:rsid w:val="003E1B61"/>
    <w:rsid w:val="004910CA"/>
    <w:rsid w:val="00496B9C"/>
    <w:rsid w:val="005A281C"/>
    <w:rsid w:val="005C4066"/>
    <w:rsid w:val="00697D17"/>
    <w:rsid w:val="006D1D93"/>
    <w:rsid w:val="00777075"/>
    <w:rsid w:val="008F7764"/>
    <w:rsid w:val="00A84EFD"/>
    <w:rsid w:val="00AB0CC2"/>
    <w:rsid w:val="00AD121D"/>
    <w:rsid w:val="00B13CBA"/>
    <w:rsid w:val="00BB1C07"/>
    <w:rsid w:val="00BC4BA6"/>
    <w:rsid w:val="00D16CD7"/>
    <w:rsid w:val="00DF0096"/>
    <w:rsid w:val="00ED6822"/>
    <w:rsid w:val="00F4180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17"/>
  </w:style>
  <w:style w:type="paragraph" w:styleId="Rubrik2">
    <w:name w:val="heading 2"/>
    <w:basedOn w:val="Normal"/>
    <w:link w:val="Rubrik2Char"/>
    <w:uiPriority w:val="9"/>
    <w:qFormat/>
    <w:rsid w:val="00B1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B13CB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ms-rtecustom-ama">
    <w:name w:val="ms-rtecustom-ama"/>
    <w:basedOn w:val="Normal"/>
    <w:rsid w:val="00B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41807"/>
    <w:pPr>
      <w:ind w:left="720"/>
      <w:contextualSpacing/>
    </w:pPr>
  </w:style>
  <w:style w:type="paragraph" w:styleId="Normalwebb">
    <w:name w:val="Normal (Web)"/>
    <w:basedOn w:val="Normal"/>
    <w:uiPriority w:val="99"/>
    <w:rsid w:val="00D16CD7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496B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385</Words>
  <Characters>2195</Characters>
  <Application>Microsoft Word 12.0.0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3</cp:revision>
  <dcterms:created xsi:type="dcterms:W3CDTF">2019-02-04T12:55:00Z</dcterms:created>
  <dcterms:modified xsi:type="dcterms:W3CDTF">2019-02-04T15:06:00Z</dcterms:modified>
</cp:coreProperties>
</file>